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80D" w:rsidRDefault="00AA580D" w:rsidP="00AA580D">
      <w:pPr>
        <w:pStyle w:val="Default"/>
      </w:pPr>
    </w:p>
    <w:p w:rsidR="00AA580D" w:rsidRDefault="00AA580D" w:rsidP="00AA580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Regulamin</w:t>
      </w:r>
    </w:p>
    <w:p w:rsidR="00AA580D" w:rsidRDefault="00AA580D" w:rsidP="00AA580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Szkolnego Konkursu Plastycznego</w:t>
      </w:r>
    </w:p>
    <w:p w:rsidR="00AA580D" w:rsidRDefault="00AA580D" w:rsidP="00AA580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pt.”Noszę odblaski- jestem bezpieczny”</w:t>
      </w:r>
    </w:p>
    <w:p w:rsidR="00AA580D" w:rsidRDefault="00AA580D" w:rsidP="00AA580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w ramach Ogólnopolskiej Akcji „Odblaskowa szkoła-2019r.”</w:t>
      </w:r>
    </w:p>
    <w:p w:rsidR="00AA580D" w:rsidRDefault="00AA580D" w:rsidP="00AA580D">
      <w:pPr>
        <w:pStyle w:val="Default"/>
        <w:jc w:val="center"/>
        <w:rPr>
          <w:sz w:val="28"/>
          <w:szCs w:val="28"/>
        </w:rPr>
      </w:pPr>
    </w:p>
    <w:p w:rsidR="00AA580D" w:rsidRPr="009C7E3C" w:rsidRDefault="00AA580D" w:rsidP="00AA580D">
      <w:pPr>
        <w:pStyle w:val="Default"/>
      </w:pPr>
      <w:r w:rsidRPr="009C7E3C">
        <w:t xml:space="preserve">1. Termin konkursu: </w:t>
      </w:r>
    </w:p>
    <w:p w:rsidR="00AA580D" w:rsidRPr="009C7E3C" w:rsidRDefault="00AA580D" w:rsidP="00AA580D">
      <w:pPr>
        <w:pStyle w:val="Default"/>
      </w:pPr>
    </w:p>
    <w:p w:rsidR="00AA580D" w:rsidRPr="009C7E3C" w:rsidRDefault="00AA580D" w:rsidP="00AA580D">
      <w:pPr>
        <w:pStyle w:val="Default"/>
        <w:rPr>
          <w:i/>
          <w:iCs/>
        </w:rPr>
      </w:pPr>
      <w:r w:rsidRPr="009C7E3C">
        <w:t xml:space="preserve">Konkurs rozpoczyna się </w:t>
      </w:r>
      <w:r w:rsidRPr="009C7E3C">
        <w:rPr>
          <w:i/>
          <w:iCs/>
        </w:rPr>
        <w:t>4 październ</w:t>
      </w:r>
      <w:r w:rsidR="0091400F">
        <w:rPr>
          <w:i/>
          <w:iCs/>
        </w:rPr>
        <w:t>ika 2019 r. i trwać będzie do 21</w:t>
      </w:r>
      <w:r w:rsidRPr="009C7E3C">
        <w:rPr>
          <w:i/>
          <w:iCs/>
        </w:rPr>
        <w:t xml:space="preserve"> października 2019 r. </w:t>
      </w:r>
    </w:p>
    <w:p w:rsidR="00AA580D" w:rsidRPr="009C7E3C" w:rsidRDefault="00AA580D" w:rsidP="00AA580D">
      <w:pPr>
        <w:pStyle w:val="Default"/>
      </w:pPr>
    </w:p>
    <w:p w:rsidR="00AA580D" w:rsidRPr="009C7E3C" w:rsidRDefault="00AA580D" w:rsidP="00AA580D">
      <w:pPr>
        <w:pStyle w:val="Default"/>
        <w:spacing w:after="42"/>
      </w:pPr>
      <w:r w:rsidRPr="009C7E3C">
        <w:rPr>
          <w:b/>
          <w:bCs/>
        </w:rPr>
        <w:t xml:space="preserve">2. Nadrzędnym celem konkursu jest: </w:t>
      </w:r>
    </w:p>
    <w:p w:rsidR="00AA580D" w:rsidRPr="009C7E3C" w:rsidRDefault="00AA580D" w:rsidP="00AA580D">
      <w:pPr>
        <w:pStyle w:val="Default"/>
        <w:spacing w:after="42"/>
      </w:pPr>
      <w:r w:rsidRPr="009C7E3C">
        <w:t xml:space="preserve"> propagowanie pozytywnego zachowania na drodze do/ze szkoły </w:t>
      </w:r>
    </w:p>
    <w:p w:rsidR="00AA580D" w:rsidRPr="009C7E3C" w:rsidRDefault="00AA580D" w:rsidP="00AA580D">
      <w:pPr>
        <w:pStyle w:val="Default"/>
        <w:spacing w:after="42"/>
      </w:pPr>
      <w:r w:rsidRPr="009C7E3C">
        <w:t xml:space="preserve"> wyrabianie pozytywnego zachowania wśród dzieci i młodzieży w kwestii bezpieczeństwa </w:t>
      </w:r>
    </w:p>
    <w:p w:rsidR="00AA580D" w:rsidRPr="009C7E3C" w:rsidRDefault="00AA580D" w:rsidP="00AA580D">
      <w:pPr>
        <w:pStyle w:val="Default"/>
        <w:spacing w:after="42"/>
      </w:pPr>
      <w:r w:rsidRPr="009C7E3C">
        <w:t xml:space="preserve"> promowanie idei bezpiecznego poruszania się po drogach, szczególnie wśród dzieci rozpoczynających naukę szkolną. </w:t>
      </w:r>
    </w:p>
    <w:p w:rsidR="00AA580D" w:rsidRPr="009C7E3C" w:rsidRDefault="00AA580D" w:rsidP="00AA580D">
      <w:pPr>
        <w:pStyle w:val="Default"/>
      </w:pPr>
      <w:r w:rsidRPr="009C7E3C">
        <w:t xml:space="preserve"> promowanie idei korzystania </w:t>
      </w:r>
      <w:r w:rsidR="00C04206" w:rsidRPr="009C7E3C">
        <w:t>z elementów odblaskowych i</w:t>
      </w:r>
      <w:r w:rsidRPr="009C7E3C">
        <w:t xml:space="preserve">. </w:t>
      </w:r>
      <w:r w:rsidR="00C04206" w:rsidRPr="009C7E3C">
        <w:t>z kamizelek odblaskowych.</w:t>
      </w:r>
    </w:p>
    <w:p w:rsidR="00AA580D" w:rsidRPr="009C7E3C" w:rsidRDefault="00AA580D" w:rsidP="00AA580D">
      <w:pPr>
        <w:pStyle w:val="Default"/>
      </w:pPr>
    </w:p>
    <w:p w:rsidR="00AA580D" w:rsidRPr="009C7E3C" w:rsidRDefault="00AA580D" w:rsidP="00AA580D">
      <w:pPr>
        <w:pStyle w:val="Default"/>
      </w:pPr>
      <w:r w:rsidRPr="009C7E3C">
        <w:rPr>
          <w:b/>
          <w:bCs/>
        </w:rPr>
        <w:t xml:space="preserve">Pośrednim celem konkursu jest: </w:t>
      </w:r>
    </w:p>
    <w:p w:rsidR="00AA580D" w:rsidRPr="009C7E3C" w:rsidRDefault="00AA580D" w:rsidP="00AA580D">
      <w:pPr>
        <w:pStyle w:val="Default"/>
        <w:spacing w:after="25"/>
      </w:pPr>
      <w:r w:rsidRPr="009C7E3C">
        <w:t xml:space="preserve"> aktywizacja dzieci w szkole, </w:t>
      </w:r>
    </w:p>
    <w:p w:rsidR="00AA580D" w:rsidRPr="009C7E3C" w:rsidRDefault="00AA580D" w:rsidP="00AA580D">
      <w:pPr>
        <w:pStyle w:val="Default"/>
        <w:spacing w:after="25"/>
      </w:pPr>
      <w:r w:rsidRPr="009C7E3C">
        <w:t xml:space="preserve"> rozwijanie ich wyobraźni </w:t>
      </w:r>
    </w:p>
    <w:p w:rsidR="00AA580D" w:rsidRPr="009C7E3C" w:rsidRDefault="00AA580D" w:rsidP="00AA580D">
      <w:pPr>
        <w:pStyle w:val="Default"/>
        <w:spacing w:after="25"/>
      </w:pPr>
      <w:r w:rsidRPr="009C7E3C">
        <w:t xml:space="preserve">3. Konkurs przeznaczony jest dla uczniów klas I-III. </w:t>
      </w:r>
    </w:p>
    <w:p w:rsidR="00AA580D" w:rsidRPr="009C7E3C" w:rsidRDefault="00AA580D" w:rsidP="009C7E3C">
      <w:pPr>
        <w:rPr>
          <w:rFonts w:ascii="Times New Roman" w:hAnsi="Times New Roman" w:cs="Times New Roman"/>
          <w:sz w:val="24"/>
          <w:szCs w:val="24"/>
        </w:rPr>
      </w:pPr>
      <w:r w:rsidRPr="009C7E3C">
        <w:rPr>
          <w:rFonts w:ascii="Times New Roman" w:hAnsi="Times New Roman" w:cs="Times New Roman"/>
          <w:sz w:val="24"/>
          <w:szCs w:val="24"/>
        </w:rPr>
        <w:t xml:space="preserve">4. </w:t>
      </w:r>
      <w:r w:rsidR="009C2FF2" w:rsidRPr="009C7E3C">
        <w:rPr>
          <w:rFonts w:ascii="Times New Roman" w:hAnsi="Times New Roman" w:cs="Times New Roman"/>
          <w:sz w:val="24"/>
          <w:szCs w:val="24"/>
        </w:rPr>
        <w:t>Tematyka pracy plastycznej winna dotyczyć bezpieczeństwa pieszych w ruchu drogowym</w:t>
      </w:r>
      <w:r w:rsidR="009C7E3C">
        <w:rPr>
          <w:rFonts w:ascii="Times New Roman" w:hAnsi="Times New Roman" w:cs="Times New Roman"/>
          <w:sz w:val="24"/>
          <w:szCs w:val="24"/>
        </w:rPr>
        <w:t xml:space="preserve">  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 ( w tym noszenie odblasków</w:t>
      </w:r>
      <w:r w:rsidR="009C7E3C">
        <w:rPr>
          <w:rFonts w:ascii="Times New Roman" w:hAnsi="Times New Roman" w:cs="Times New Roman"/>
          <w:sz w:val="24"/>
          <w:szCs w:val="24"/>
        </w:rPr>
        <w:t>)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                                                                             </w:t>
      </w:r>
      <w:r w:rsidRPr="009C7E3C">
        <w:rPr>
          <w:rFonts w:ascii="Times New Roman" w:hAnsi="Times New Roman" w:cs="Times New Roman"/>
          <w:sz w:val="24"/>
          <w:szCs w:val="24"/>
        </w:rPr>
        <w:t>5. Uczestnict</w:t>
      </w:r>
      <w:r w:rsidR="009C2FF2" w:rsidRPr="009C7E3C">
        <w:rPr>
          <w:rFonts w:ascii="Times New Roman" w:hAnsi="Times New Roman" w:cs="Times New Roman"/>
          <w:sz w:val="24"/>
          <w:szCs w:val="24"/>
        </w:rPr>
        <w:t>wo w konkursie jest dobrowolne,</w:t>
      </w:r>
      <w:r w:rsidRPr="009C7E3C">
        <w:rPr>
          <w:rFonts w:ascii="Times New Roman" w:hAnsi="Times New Roman" w:cs="Times New Roman"/>
          <w:sz w:val="24"/>
          <w:szCs w:val="24"/>
        </w:rPr>
        <w:t xml:space="preserve"> każdy uczestnik może przekazać tylko jedną pracę.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</w:t>
      </w:r>
      <w:r w:rsidRPr="009C7E3C">
        <w:rPr>
          <w:rFonts w:ascii="Times New Roman" w:hAnsi="Times New Roman" w:cs="Times New Roman"/>
          <w:sz w:val="24"/>
          <w:szCs w:val="24"/>
        </w:rPr>
        <w:t xml:space="preserve">6. Prace powinny być wykonane </w:t>
      </w:r>
      <w:r w:rsidRPr="009C7E3C">
        <w:rPr>
          <w:rFonts w:ascii="Times New Roman" w:hAnsi="Times New Roman" w:cs="Times New Roman"/>
          <w:b/>
          <w:bCs/>
          <w:sz w:val="24"/>
          <w:szCs w:val="24"/>
        </w:rPr>
        <w:t xml:space="preserve">samodzielnie, </w:t>
      </w:r>
      <w:r w:rsidRPr="009C7E3C">
        <w:rPr>
          <w:rFonts w:ascii="Times New Roman" w:hAnsi="Times New Roman" w:cs="Times New Roman"/>
          <w:sz w:val="24"/>
          <w:szCs w:val="24"/>
        </w:rPr>
        <w:t>dow</w:t>
      </w:r>
      <w:r w:rsidR="0091400F">
        <w:rPr>
          <w:rFonts w:ascii="Times New Roman" w:hAnsi="Times New Roman" w:cs="Times New Roman"/>
          <w:sz w:val="24"/>
          <w:szCs w:val="24"/>
        </w:rPr>
        <w:t>olną techniką (kredką, farbami, kolaż,wycinanka</w:t>
      </w:r>
      <w:r w:rsidRPr="009C7E3C">
        <w:rPr>
          <w:rFonts w:ascii="Times New Roman" w:hAnsi="Times New Roman" w:cs="Times New Roman"/>
          <w:sz w:val="24"/>
          <w:szCs w:val="24"/>
        </w:rPr>
        <w:t xml:space="preserve"> itp.)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Pr="009C7E3C">
        <w:rPr>
          <w:rFonts w:ascii="Times New Roman" w:hAnsi="Times New Roman" w:cs="Times New Roman"/>
          <w:sz w:val="24"/>
          <w:szCs w:val="24"/>
        </w:rPr>
        <w:t xml:space="preserve"> 7. Format prac: A3 lub A4. </w:t>
      </w:r>
      <w:r w:rsidR="009C2FF2" w:rsidRPr="009C7E3C">
        <w:rPr>
          <w:rFonts w:ascii="Times New Roman" w:hAnsi="Times New Roman" w:cs="Times New Roman"/>
          <w:sz w:val="24"/>
          <w:szCs w:val="24"/>
        </w:rPr>
        <w:t>8. Na</w:t>
      </w:r>
      <w:r w:rsidRPr="009C7E3C">
        <w:rPr>
          <w:rFonts w:ascii="Times New Roman" w:hAnsi="Times New Roman" w:cs="Times New Roman"/>
          <w:sz w:val="24"/>
          <w:szCs w:val="24"/>
        </w:rPr>
        <w:t xml:space="preserve"> odwrocie pracy należy umieści</w:t>
      </w:r>
      <w:r w:rsidR="009C2FF2" w:rsidRPr="009C7E3C">
        <w:rPr>
          <w:rFonts w:ascii="Times New Roman" w:hAnsi="Times New Roman" w:cs="Times New Roman"/>
          <w:sz w:val="24"/>
          <w:szCs w:val="24"/>
        </w:rPr>
        <w:t>ć: imię nazwisko ucznia, klasę.</w:t>
      </w:r>
      <w:r w:rsidRPr="009C7E3C">
        <w:rPr>
          <w:rFonts w:ascii="Times New Roman" w:hAnsi="Times New Roman" w:cs="Times New Roman"/>
          <w:sz w:val="24"/>
          <w:szCs w:val="24"/>
        </w:rPr>
        <w:t xml:space="preserve"> 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    </w:t>
      </w:r>
      <w:r w:rsidR="009C7E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</w:t>
      </w:r>
      <w:r w:rsidRPr="009C7E3C">
        <w:rPr>
          <w:rFonts w:ascii="Times New Roman" w:hAnsi="Times New Roman" w:cs="Times New Roman"/>
          <w:bCs/>
          <w:sz w:val="24"/>
          <w:szCs w:val="24"/>
        </w:rPr>
        <w:t>9</w:t>
      </w:r>
      <w:r w:rsidRPr="009C7E3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9C7E3C">
        <w:rPr>
          <w:rFonts w:ascii="Times New Roman" w:hAnsi="Times New Roman" w:cs="Times New Roman"/>
          <w:sz w:val="24"/>
          <w:szCs w:val="24"/>
        </w:rPr>
        <w:t>Prace należy przekazać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 wychowawcy klasy </w:t>
      </w:r>
      <w:r w:rsidR="0091400F">
        <w:rPr>
          <w:rFonts w:ascii="Times New Roman" w:hAnsi="Times New Roman" w:cs="Times New Roman"/>
          <w:b/>
          <w:bCs/>
          <w:sz w:val="24"/>
          <w:szCs w:val="24"/>
        </w:rPr>
        <w:t>do dnia 21</w:t>
      </w:r>
      <w:r w:rsidR="009C2FF2" w:rsidRPr="009C7E3C">
        <w:rPr>
          <w:rFonts w:ascii="Times New Roman" w:hAnsi="Times New Roman" w:cs="Times New Roman"/>
          <w:b/>
          <w:bCs/>
          <w:sz w:val="24"/>
          <w:szCs w:val="24"/>
        </w:rPr>
        <w:t xml:space="preserve"> października 2019</w:t>
      </w:r>
      <w:r w:rsidRPr="009C7E3C">
        <w:rPr>
          <w:rFonts w:ascii="Times New Roman" w:hAnsi="Times New Roman" w:cs="Times New Roman"/>
          <w:b/>
          <w:bCs/>
          <w:sz w:val="24"/>
          <w:szCs w:val="24"/>
        </w:rPr>
        <w:t xml:space="preserve">r. </w:t>
      </w:r>
      <w:r w:rsidR="009C2FF2" w:rsidRPr="009C7E3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</w:t>
      </w:r>
      <w:r w:rsidR="009C2FF2" w:rsidRPr="009C7E3C">
        <w:rPr>
          <w:rFonts w:ascii="Times New Roman" w:hAnsi="Times New Roman" w:cs="Times New Roman"/>
          <w:sz w:val="24"/>
          <w:szCs w:val="24"/>
        </w:rPr>
        <w:t>10</w:t>
      </w:r>
      <w:r w:rsidRPr="009C7E3C">
        <w:rPr>
          <w:rFonts w:ascii="Times New Roman" w:hAnsi="Times New Roman" w:cs="Times New Roman"/>
          <w:sz w:val="24"/>
          <w:szCs w:val="24"/>
        </w:rPr>
        <w:t xml:space="preserve">. Prace oceniane będą pod względem: 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Pr="009C7E3C">
        <w:rPr>
          <w:rFonts w:ascii="Times New Roman" w:hAnsi="Times New Roman" w:cs="Times New Roman"/>
          <w:sz w:val="24"/>
          <w:szCs w:val="24"/>
        </w:rPr>
        <w:t xml:space="preserve"> zgodności z tematem, 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</w:t>
      </w:r>
      <w:r w:rsidRPr="009C7E3C">
        <w:rPr>
          <w:rFonts w:ascii="Times New Roman" w:hAnsi="Times New Roman" w:cs="Times New Roman"/>
          <w:sz w:val="24"/>
          <w:szCs w:val="24"/>
        </w:rPr>
        <w:t xml:space="preserve"> komunikatywności dla przeciętnego odbiorcy </w:t>
      </w:r>
      <w:r w:rsidR="009C2FF2" w:rsidRPr="009C7E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</w:t>
      </w:r>
      <w:r w:rsidRPr="009C7E3C">
        <w:rPr>
          <w:rFonts w:ascii="Times New Roman" w:hAnsi="Times New Roman" w:cs="Times New Roman"/>
          <w:sz w:val="24"/>
          <w:szCs w:val="24"/>
        </w:rPr>
        <w:t xml:space="preserve"> estetyki pracy </w:t>
      </w:r>
      <w:r w:rsidR="00F90C08" w:rsidRPr="009C7E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 w:rsidR="009C2FF2" w:rsidRPr="009C7E3C">
        <w:rPr>
          <w:rFonts w:ascii="Times New Roman" w:hAnsi="Times New Roman" w:cs="Times New Roman"/>
          <w:sz w:val="24"/>
          <w:szCs w:val="24"/>
        </w:rPr>
        <w:t>11</w:t>
      </w:r>
      <w:r w:rsidRPr="009C7E3C">
        <w:rPr>
          <w:rFonts w:ascii="Times New Roman" w:hAnsi="Times New Roman" w:cs="Times New Roman"/>
          <w:sz w:val="24"/>
          <w:szCs w:val="24"/>
        </w:rPr>
        <w:t xml:space="preserve">. Spośród dostarczonych prac, komisja konkursowa najlepsze prace, których autorzy otrzymają nagrody rzeczowe. </w:t>
      </w:r>
      <w:r w:rsidR="00F90C08" w:rsidRPr="009C7E3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r w:rsidRPr="009C7E3C">
        <w:rPr>
          <w:rFonts w:ascii="Times New Roman" w:hAnsi="Times New Roman" w:cs="Times New Roman"/>
          <w:sz w:val="24"/>
          <w:szCs w:val="24"/>
        </w:rPr>
        <w:t>13. Lista laureatów zostanie opublikowana</w:t>
      </w:r>
      <w:r w:rsidR="00F90C08" w:rsidRPr="009C7E3C">
        <w:rPr>
          <w:rFonts w:ascii="Times New Roman" w:hAnsi="Times New Roman" w:cs="Times New Roman"/>
          <w:sz w:val="24"/>
          <w:szCs w:val="24"/>
        </w:rPr>
        <w:t xml:space="preserve"> na stronie internetowej www.sp6</w:t>
      </w:r>
      <w:r w:rsidRPr="009C7E3C">
        <w:rPr>
          <w:rFonts w:ascii="Times New Roman" w:hAnsi="Times New Roman" w:cs="Times New Roman"/>
          <w:sz w:val="24"/>
          <w:szCs w:val="24"/>
        </w:rPr>
        <w:t xml:space="preserve">.nowytarg.pl </w:t>
      </w:r>
      <w:r w:rsidR="009C7E3C" w:rsidRPr="009C7E3C">
        <w:rPr>
          <w:rFonts w:ascii="Times New Roman" w:hAnsi="Times New Roman" w:cs="Times New Roman"/>
          <w:sz w:val="24"/>
          <w:szCs w:val="24"/>
        </w:rPr>
        <w:t xml:space="preserve">         </w:t>
      </w:r>
      <w:r w:rsidRPr="009C7E3C">
        <w:rPr>
          <w:rFonts w:ascii="Times New Roman" w:hAnsi="Times New Roman" w:cs="Times New Roman"/>
          <w:sz w:val="24"/>
          <w:szCs w:val="24"/>
        </w:rPr>
        <w:t>14. Niniejszy reg</w:t>
      </w:r>
      <w:r w:rsidR="009C7E3C" w:rsidRPr="009C7E3C">
        <w:rPr>
          <w:rFonts w:ascii="Times New Roman" w:hAnsi="Times New Roman" w:cs="Times New Roman"/>
          <w:sz w:val="24"/>
          <w:szCs w:val="24"/>
        </w:rPr>
        <w:t>ulamin wchodzi w życie z dniem 4 października 2019</w:t>
      </w:r>
      <w:r w:rsidRPr="009C7E3C"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AA580D" w:rsidRPr="009C7E3C" w:rsidRDefault="00AA580D" w:rsidP="00AA580D">
      <w:pPr>
        <w:pStyle w:val="Default"/>
      </w:pPr>
    </w:p>
    <w:p w:rsidR="00AA580D" w:rsidRDefault="00AA580D" w:rsidP="00AA580D"/>
    <w:sectPr w:rsidR="00AA580D" w:rsidSect="003D5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AA580D"/>
    <w:rsid w:val="000B4BAA"/>
    <w:rsid w:val="003D5F38"/>
    <w:rsid w:val="003F7450"/>
    <w:rsid w:val="00497EE3"/>
    <w:rsid w:val="0091400F"/>
    <w:rsid w:val="009C2FF2"/>
    <w:rsid w:val="009C7E3C"/>
    <w:rsid w:val="00AA580D"/>
    <w:rsid w:val="00C04206"/>
    <w:rsid w:val="00E53562"/>
    <w:rsid w:val="00E94A51"/>
    <w:rsid w:val="00F90C08"/>
    <w:rsid w:val="00FC21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D5F3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A58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422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Królowie</dc:creator>
  <cp:lastModifiedBy>pokoj_nauczycielski</cp:lastModifiedBy>
  <cp:revision>2</cp:revision>
  <dcterms:created xsi:type="dcterms:W3CDTF">2019-10-21T07:06:00Z</dcterms:created>
  <dcterms:modified xsi:type="dcterms:W3CDTF">2019-10-21T07:06:00Z</dcterms:modified>
</cp:coreProperties>
</file>